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D2200" w14:textId="5EDF8807" w:rsidR="007948D7" w:rsidRDefault="007948D7">
      <w:r>
        <w:t>Location Manager/ Area Manager/ GM Home Page</w:t>
      </w:r>
    </w:p>
    <w:p w14:paraId="7E284324" w14:textId="77777777" w:rsidR="007948D7" w:rsidRDefault="007948D7"/>
    <w:p w14:paraId="4526BA67" w14:textId="145E3BC9" w:rsidR="007948D7" w:rsidRDefault="007948D7">
      <w:r w:rsidRPr="007948D7">
        <w:drawing>
          <wp:inline distT="0" distB="0" distL="0" distR="0" wp14:anchorId="2FC6FBBD" wp14:editId="71845069">
            <wp:extent cx="5943600" cy="2092960"/>
            <wp:effectExtent l="0" t="0" r="0" b="2540"/>
            <wp:docPr id="152779746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797464" name="Picture 1" descr="A screenshot of a computer&#10;&#10;AI-generated content may be incorrect."/>
                    <pic:cNvPicPr/>
                  </pic:nvPicPr>
                  <pic:blipFill>
                    <a:blip r:embed="rId7"/>
                    <a:stretch>
                      <a:fillRect/>
                    </a:stretch>
                  </pic:blipFill>
                  <pic:spPr>
                    <a:xfrm>
                      <a:off x="0" y="0"/>
                      <a:ext cx="5943600" cy="2092960"/>
                    </a:xfrm>
                    <a:prstGeom prst="rect">
                      <a:avLst/>
                    </a:prstGeom>
                  </pic:spPr>
                </pic:pic>
              </a:graphicData>
            </a:graphic>
          </wp:inline>
        </w:drawing>
      </w:r>
    </w:p>
    <w:p w14:paraId="7F7491E5" w14:textId="77777777" w:rsidR="007948D7" w:rsidRDefault="007948D7"/>
    <w:p w14:paraId="7E1D67A2" w14:textId="0FEA7EB0" w:rsidR="00660112" w:rsidRPr="00660112" w:rsidRDefault="00660112">
      <w:pPr>
        <w:rPr>
          <w:u w:val="single"/>
        </w:rPr>
      </w:pPr>
      <w:r w:rsidRPr="00660112">
        <w:rPr>
          <w:u w:val="single"/>
        </w:rPr>
        <w:t>Creating &amp; Assigning a PRN (Work Order)</w:t>
      </w:r>
    </w:p>
    <w:p w14:paraId="5191DE43" w14:textId="18288C80" w:rsidR="007948D7" w:rsidRDefault="007948D7">
      <w:r>
        <w:t>ADD PRN Task:</w:t>
      </w:r>
    </w:p>
    <w:p w14:paraId="0E029E9D" w14:textId="60F37AC9" w:rsidR="007948D7" w:rsidRDefault="007948D7" w:rsidP="007948D7">
      <w:pPr>
        <w:pStyle w:val="ListParagraph"/>
        <w:numPr>
          <w:ilvl w:val="0"/>
          <w:numId w:val="1"/>
        </w:numPr>
      </w:pPr>
      <w:r>
        <w:t>This is where the manager will create PRN (AKA Work Orders/ Tasks). Enter in the details such as Task Name, Expected Completion Date, Assigned User, etc. Pictures can also be added as well.</w:t>
      </w:r>
    </w:p>
    <w:p w14:paraId="1E7259D7" w14:textId="79D9A5DB" w:rsidR="00660112" w:rsidRDefault="007948D7" w:rsidP="00660112">
      <w:pPr>
        <w:pStyle w:val="ListParagraph"/>
      </w:pPr>
      <w:r w:rsidRPr="007948D7">
        <w:drawing>
          <wp:inline distT="0" distB="0" distL="0" distR="0" wp14:anchorId="7DE6B5F3" wp14:editId="0A7AE7F4">
            <wp:extent cx="2682240" cy="2669918"/>
            <wp:effectExtent l="19050" t="19050" r="22860" b="16510"/>
            <wp:docPr id="1573890" name="Picture 1" descr="A screenshot of a ta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890" name="Picture 1" descr="A screenshot of a task&#10;&#10;AI-generated content may be incorrect."/>
                    <pic:cNvPicPr/>
                  </pic:nvPicPr>
                  <pic:blipFill>
                    <a:blip r:embed="rId8"/>
                    <a:stretch>
                      <a:fillRect/>
                    </a:stretch>
                  </pic:blipFill>
                  <pic:spPr>
                    <a:xfrm>
                      <a:off x="0" y="0"/>
                      <a:ext cx="2684313" cy="2671981"/>
                    </a:xfrm>
                    <a:prstGeom prst="rect">
                      <a:avLst/>
                    </a:prstGeom>
                    <a:ln>
                      <a:solidFill>
                        <a:schemeClr val="tx1"/>
                      </a:solidFill>
                    </a:ln>
                  </pic:spPr>
                </pic:pic>
              </a:graphicData>
            </a:graphic>
          </wp:inline>
        </w:drawing>
      </w:r>
    </w:p>
    <w:p w14:paraId="737A0C9E" w14:textId="77777777" w:rsidR="00660112" w:rsidRDefault="00660112" w:rsidP="00660112">
      <w:pPr>
        <w:pStyle w:val="ListParagraph"/>
      </w:pPr>
    </w:p>
    <w:p w14:paraId="2229225A" w14:textId="77777777" w:rsidR="00660112" w:rsidRDefault="00660112" w:rsidP="00660112">
      <w:pPr>
        <w:pStyle w:val="ListParagraph"/>
      </w:pPr>
    </w:p>
    <w:p w14:paraId="67D14C7D" w14:textId="77777777" w:rsidR="00660112" w:rsidRDefault="00660112" w:rsidP="00660112">
      <w:pPr>
        <w:pStyle w:val="ListParagraph"/>
      </w:pPr>
    </w:p>
    <w:p w14:paraId="62B0CF53" w14:textId="77777777" w:rsidR="00660112" w:rsidRDefault="00660112" w:rsidP="00660112">
      <w:pPr>
        <w:pStyle w:val="ListParagraph"/>
      </w:pPr>
    </w:p>
    <w:p w14:paraId="3CB98DE6" w14:textId="77777777" w:rsidR="00660112" w:rsidRDefault="00660112" w:rsidP="00660112">
      <w:pPr>
        <w:pStyle w:val="ListParagraph"/>
      </w:pPr>
    </w:p>
    <w:p w14:paraId="5E8E3CB3" w14:textId="263E3682" w:rsidR="00660112" w:rsidRDefault="00660112" w:rsidP="00660112">
      <w:pPr>
        <w:pStyle w:val="ListParagraph"/>
        <w:numPr>
          <w:ilvl w:val="0"/>
          <w:numId w:val="1"/>
        </w:numPr>
      </w:pPr>
      <w:r>
        <w:t>The PRN will now be visible to the end-user (Field User) on their login. Once the PRN is created and assigned, it will be visible to the end-user as follows:</w:t>
      </w:r>
    </w:p>
    <w:p w14:paraId="50480AA9" w14:textId="3F88DC93" w:rsidR="00660112" w:rsidRDefault="00660112" w:rsidP="00660112">
      <w:pPr>
        <w:pStyle w:val="ListParagraph"/>
      </w:pPr>
      <w:r w:rsidRPr="00660112">
        <w:drawing>
          <wp:inline distT="0" distB="0" distL="0" distR="0" wp14:anchorId="0082CCDF" wp14:editId="3D0B8404">
            <wp:extent cx="5513070" cy="1961515"/>
            <wp:effectExtent l="19050" t="19050" r="11430" b="19685"/>
            <wp:docPr id="66078734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87345" name="Picture 1" descr="A screenshot of a computer&#10;&#10;AI-generated content may be incorrect."/>
                    <pic:cNvPicPr/>
                  </pic:nvPicPr>
                  <pic:blipFill>
                    <a:blip r:embed="rId9"/>
                    <a:stretch>
                      <a:fillRect/>
                    </a:stretch>
                  </pic:blipFill>
                  <pic:spPr>
                    <a:xfrm>
                      <a:off x="0" y="0"/>
                      <a:ext cx="5513070" cy="1961515"/>
                    </a:xfrm>
                    <a:prstGeom prst="rect">
                      <a:avLst/>
                    </a:prstGeom>
                    <a:ln>
                      <a:solidFill>
                        <a:schemeClr val="tx1"/>
                      </a:solidFill>
                    </a:ln>
                  </pic:spPr>
                </pic:pic>
              </a:graphicData>
            </a:graphic>
          </wp:inline>
        </w:drawing>
      </w:r>
    </w:p>
    <w:p w14:paraId="64A5704A" w14:textId="77777777" w:rsidR="00660112" w:rsidRDefault="00660112" w:rsidP="00660112">
      <w:pPr>
        <w:pStyle w:val="ListParagraph"/>
      </w:pPr>
    </w:p>
    <w:p w14:paraId="10F847FF" w14:textId="2FC7B5E3" w:rsidR="00660112" w:rsidRDefault="00660112" w:rsidP="00660112">
      <w:pPr>
        <w:pStyle w:val="ListParagraph"/>
        <w:numPr>
          <w:ilvl w:val="0"/>
          <w:numId w:val="1"/>
        </w:numPr>
      </w:pPr>
      <w:r>
        <w:t xml:space="preserve">Viewing &amp; Closing PRN: the end-user will view </w:t>
      </w:r>
      <w:proofErr w:type="gramStart"/>
      <w:r>
        <w:t>PRN’s</w:t>
      </w:r>
      <w:proofErr w:type="gramEnd"/>
      <w:r>
        <w:t xml:space="preserve"> in the top field of their home page, above their daily, weekly and monthly tasks fields. PRN’s that have no reoccurrence designation, will appear at the top of the </w:t>
      </w:r>
      <w:proofErr w:type="gramStart"/>
      <w:r>
        <w:t>end-users</w:t>
      </w:r>
      <w:proofErr w:type="gramEnd"/>
      <w:r>
        <w:t xml:space="preserve"> home page as those take priority over their routine daily, weekly, and monthly duties.</w:t>
      </w:r>
    </w:p>
    <w:p w14:paraId="58ED2336" w14:textId="77777777" w:rsidR="003E79DA" w:rsidRDefault="00660112" w:rsidP="003E79DA">
      <w:pPr>
        <w:pStyle w:val="ListParagraph"/>
        <w:rPr>
          <w:u w:val="single"/>
        </w:rPr>
      </w:pPr>
      <w:r w:rsidRPr="00660112">
        <w:drawing>
          <wp:inline distT="0" distB="0" distL="0" distR="0" wp14:anchorId="0516678A" wp14:editId="39797543">
            <wp:extent cx="2558889" cy="4198620"/>
            <wp:effectExtent l="19050" t="19050" r="13335" b="11430"/>
            <wp:docPr id="119964277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42775" name="Picture 1" descr="A screenshot of a computer&#10;&#10;AI-generated content may be incorrect."/>
                    <pic:cNvPicPr/>
                  </pic:nvPicPr>
                  <pic:blipFill>
                    <a:blip r:embed="rId10"/>
                    <a:stretch>
                      <a:fillRect/>
                    </a:stretch>
                  </pic:blipFill>
                  <pic:spPr>
                    <a:xfrm>
                      <a:off x="0" y="0"/>
                      <a:ext cx="2561702" cy="4203235"/>
                    </a:xfrm>
                    <a:prstGeom prst="rect">
                      <a:avLst/>
                    </a:prstGeom>
                    <a:ln>
                      <a:solidFill>
                        <a:schemeClr val="tx1"/>
                      </a:solidFill>
                    </a:ln>
                  </pic:spPr>
                </pic:pic>
              </a:graphicData>
            </a:graphic>
          </wp:inline>
        </w:drawing>
      </w:r>
    </w:p>
    <w:p w14:paraId="45410757" w14:textId="242FCD8B" w:rsidR="00E81916" w:rsidRPr="003E79DA" w:rsidRDefault="00E81916" w:rsidP="003E79DA">
      <w:r w:rsidRPr="003E79DA">
        <w:rPr>
          <w:u w:val="single"/>
        </w:rPr>
        <w:lastRenderedPageBreak/>
        <w:t>Creating a work order or recurring task for a piece of equipment, such as vehicle, PIL, etc. maintenance</w:t>
      </w:r>
    </w:p>
    <w:p w14:paraId="7A0C79C3" w14:textId="68F0BB2D" w:rsidR="00E81916" w:rsidRDefault="00E81916" w:rsidP="00E81916">
      <w:pPr>
        <w:pStyle w:val="ListParagraph"/>
        <w:numPr>
          <w:ilvl w:val="0"/>
          <w:numId w:val="1"/>
        </w:numPr>
      </w:pPr>
      <w:r>
        <w:t xml:space="preserve">To create a PRN for a vehicle, click the Assign Asset Task option on the </w:t>
      </w:r>
      <w:proofErr w:type="gramStart"/>
      <w:r>
        <w:t>manager</w:t>
      </w:r>
      <w:proofErr w:type="gramEnd"/>
      <w:r>
        <w:t xml:space="preserve"> main page. The screen setup will look </w:t>
      </w:r>
      <w:proofErr w:type="gramStart"/>
      <w:r>
        <w:t>similar to</w:t>
      </w:r>
      <w:proofErr w:type="gramEnd"/>
      <w:r>
        <w:t xml:space="preserve"> a regular PRN, only here </w:t>
      </w:r>
      <w:proofErr w:type="gramStart"/>
      <w:r>
        <w:t>you will</w:t>
      </w:r>
      <w:proofErr w:type="gramEnd"/>
      <w:r>
        <w:t xml:space="preserve"> be able to set up tasks such as oil change, tire rotation, etc.</w:t>
      </w:r>
    </w:p>
    <w:p w14:paraId="7F77BB39" w14:textId="72E8FEDD" w:rsidR="00E81916" w:rsidRPr="00E81916" w:rsidRDefault="00E81916" w:rsidP="00E81916">
      <w:pPr>
        <w:pStyle w:val="ListParagraph"/>
        <w:numPr>
          <w:ilvl w:val="0"/>
          <w:numId w:val="1"/>
        </w:numPr>
      </w:pPr>
      <w:r>
        <w:t>Fill out the required fields such as Task Name, Asset, Task Description, etc. Once completed, click ‘Create Task &amp; Assign’.</w:t>
      </w:r>
    </w:p>
    <w:p w14:paraId="2F36B4A7" w14:textId="66FC7A78" w:rsidR="00E81916" w:rsidRDefault="00E81916" w:rsidP="00E81916">
      <w:pPr>
        <w:ind w:left="360"/>
        <w:rPr>
          <w:u w:val="single"/>
        </w:rPr>
      </w:pPr>
      <w:r w:rsidRPr="00E81916">
        <w:rPr>
          <w:u w:val="single"/>
        </w:rPr>
        <w:drawing>
          <wp:inline distT="0" distB="0" distL="0" distR="0" wp14:anchorId="7EF33CEF" wp14:editId="6FAD81B0">
            <wp:extent cx="4431030" cy="2498135"/>
            <wp:effectExtent l="19050" t="19050" r="26670" b="16510"/>
            <wp:docPr id="1860893151" name="Picture 1" descr="A screenshot of a ta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93151" name="Picture 1" descr="A screenshot of a task&#10;&#10;AI-generated content may be incorrect."/>
                    <pic:cNvPicPr/>
                  </pic:nvPicPr>
                  <pic:blipFill>
                    <a:blip r:embed="rId11"/>
                    <a:stretch>
                      <a:fillRect/>
                    </a:stretch>
                  </pic:blipFill>
                  <pic:spPr>
                    <a:xfrm>
                      <a:off x="0" y="0"/>
                      <a:ext cx="4437740" cy="2501918"/>
                    </a:xfrm>
                    <a:prstGeom prst="rect">
                      <a:avLst/>
                    </a:prstGeom>
                    <a:ln>
                      <a:solidFill>
                        <a:schemeClr val="tx1"/>
                      </a:solidFill>
                    </a:ln>
                  </pic:spPr>
                </pic:pic>
              </a:graphicData>
            </a:graphic>
          </wp:inline>
        </w:drawing>
      </w:r>
    </w:p>
    <w:p w14:paraId="10A4AE5A" w14:textId="14868479" w:rsidR="00E81916" w:rsidRPr="00E81916" w:rsidRDefault="00E81916" w:rsidP="00E81916">
      <w:pPr>
        <w:pStyle w:val="ListParagraph"/>
        <w:numPr>
          <w:ilvl w:val="0"/>
          <w:numId w:val="2"/>
        </w:numPr>
        <w:rPr>
          <w:u w:val="single"/>
        </w:rPr>
      </w:pPr>
      <w:r>
        <w:t>Once the asset PRN is created, see below how it appears to the assigned field-user.</w:t>
      </w:r>
    </w:p>
    <w:p w14:paraId="75C64D8A" w14:textId="36F797B7" w:rsidR="00E81916" w:rsidRDefault="00E81916" w:rsidP="00E81916">
      <w:pPr>
        <w:ind w:left="360"/>
        <w:rPr>
          <w:u w:val="single"/>
        </w:rPr>
      </w:pPr>
      <w:r w:rsidRPr="00E81916">
        <w:drawing>
          <wp:inline distT="0" distB="0" distL="0" distR="0" wp14:anchorId="53840F30" wp14:editId="5D4F56E9">
            <wp:extent cx="4423410" cy="2271107"/>
            <wp:effectExtent l="19050" t="19050" r="15240" b="15240"/>
            <wp:docPr id="121472346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23462" name="Picture 1" descr="A screenshot of a computer&#10;&#10;AI-generated content may be incorrect."/>
                    <pic:cNvPicPr/>
                  </pic:nvPicPr>
                  <pic:blipFill>
                    <a:blip r:embed="rId12"/>
                    <a:stretch>
                      <a:fillRect/>
                    </a:stretch>
                  </pic:blipFill>
                  <pic:spPr>
                    <a:xfrm>
                      <a:off x="0" y="0"/>
                      <a:ext cx="4439617" cy="2279428"/>
                    </a:xfrm>
                    <a:prstGeom prst="rect">
                      <a:avLst/>
                    </a:prstGeom>
                    <a:ln>
                      <a:solidFill>
                        <a:schemeClr val="tx1"/>
                      </a:solidFill>
                    </a:ln>
                  </pic:spPr>
                </pic:pic>
              </a:graphicData>
            </a:graphic>
          </wp:inline>
        </w:drawing>
      </w:r>
    </w:p>
    <w:p w14:paraId="616BAA73" w14:textId="77777777" w:rsidR="00DB2956" w:rsidRDefault="00DB2956" w:rsidP="00E81916">
      <w:pPr>
        <w:ind w:left="360"/>
        <w:rPr>
          <w:u w:val="single"/>
        </w:rPr>
      </w:pPr>
    </w:p>
    <w:p w14:paraId="3C62D843" w14:textId="77777777" w:rsidR="00DB2956" w:rsidRDefault="00DB2956" w:rsidP="00E81916">
      <w:pPr>
        <w:ind w:left="360"/>
        <w:rPr>
          <w:u w:val="single"/>
        </w:rPr>
      </w:pPr>
    </w:p>
    <w:p w14:paraId="4B694C55" w14:textId="77777777" w:rsidR="003E79DA" w:rsidRDefault="003E79DA" w:rsidP="003E79DA">
      <w:pPr>
        <w:rPr>
          <w:u w:val="single"/>
        </w:rPr>
      </w:pPr>
    </w:p>
    <w:p w14:paraId="4A15144A" w14:textId="5B46EFC5" w:rsidR="00DB2956" w:rsidRPr="003E79DA" w:rsidRDefault="00DB2956" w:rsidP="003E79DA">
      <w:pPr>
        <w:rPr>
          <w:sz w:val="32"/>
          <w:szCs w:val="32"/>
          <w:u w:val="single"/>
        </w:rPr>
      </w:pPr>
      <w:r w:rsidRPr="003E79DA">
        <w:rPr>
          <w:sz w:val="32"/>
          <w:szCs w:val="32"/>
          <w:u w:val="single"/>
        </w:rPr>
        <w:lastRenderedPageBreak/>
        <w:t>Reporting</w:t>
      </w:r>
    </w:p>
    <w:p w14:paraId="62ACE0B0" w14:textId="71C1FF9F" w:rsidR="00DB2956" w:rsidRDefault="00DB2956" w:rsidP="003E79DA">
      <w:r>
        <w:t>To view the number of times the recurring subtask has been marked as Complete in the last 30, 60, 90 and 365 days, visit the Task Snapshot report in the manager menu.</w:t>
      </w:r>
    </w:p>
    <w:p w14:paraId="36EF3C24" w14:textId="4F9E2ACE" w:rsidR="00DB2956" w:rsidRDefault="00DB2956" w:rsidP="003E79DA">
      <w:r>
        <w:t>For example, if the manager wants to see how often the wiping down of the Century Center equipment occurred in the last 30 days, they can see the number of records in this report.</w:t>
      </w:r>
    </w:p>
    <w:p w14:paraId="1583D0C8" w14:textId="76172641" w:rsidR="00DB2956" w:rsidRPr="00DB2956" w:rsidRDefault="00DB2956" w:rsidP="00DB2956">
      <w:pPr>
        <w:pStyle w:val="ListParagraph"/>
        <w:numPr>
          <w:ilvl w:val="1"/>
          <w:numId w:val="2"/>
        </w:numPr>
      </w:pPr>
      <w:r>
        <w:t>The manager can also investigate how many times there was an incomplete record of a recurring task in the bottom portion of the report. When a field-user fails to complete (not mark the PRN as complete) in their account, the system will recognize this as an Incomplete record. The manager can use this report to identify PRN’s and/or field-users who are failing to either complete the work or mark their work as complete.</w:t>
      </w:r>
    </w:p>
    <w:p w14:paraId="298D198D" w14:textId="7584239E" w:rsidR="00DB2956" w:rsidRDefault="00DB2956" w:rsidP="00E81916">
      <w:pPr>
        <w:ind w:left="360"/>
      </w:pPr>
      <w:r w:rsidRPr="00DB2956">
        <w:drawing>
          <wp:inline distT="0" distB="0" distL="0" distR="0" wp14:anchorId="69574A13" wp14:editId="09C8D1C6">
            <wp:extent cx="5943600" cy="3356610"/>
            <wp:effectExtent l="19050" t="19050" r="19050" b="15240"/>
            <wp:docPr id="853546135" name="Picture 1" descr="A screenshot of a ta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546135" name="Picture 1" descr="A screenshot of a task&#10;&#10;AI-generated content may be incorrect."/>
                    <pic:cNvPicPr/>
                  </pic:nvPicPr>
                  <pic:blipFill>
                    <a:blip r:embed="rId13"/>
                    <a:stretch>
                      <a:fillRect/>
                    </a:stretch>
                  </pic:blipFill>
                  <pic:spPr>
                    <a:xfrm>
                      <a:off x="0" y="0"/>
                      <a:ext cx="5943600" cy="3356610"/>
                    </a:xfrm>
                    <a:prstGeom prst="rect">
                      <a:avLst/>
                    </a:prstGeom>
                    <a:ln>
                      <a:solidFill>
                        <a:schemeClr val="tx1"/>
                      </a:solidFill>
                    </a:ln>
                  </pic:spPr>
                </pic:pic>
              </a:graphicData>
            </a:graphic>
          </wp:inline>
        </w:drawing>
      </w:r>
    </w:p>
    <w:p w14:paraId="4F3881E5" w14:textId="77777777" w:rsidR="003E79DA" w:rsidRDefault="003E79DA" w:rsidP="00E81916">
      <w:pPr>
        <w:ind w:left="360"/>
      </w:pPr>
    </w:p>
    <w:p w14:paraId="7C3D57B5" w14:textId="77777777" w:rsidR="003E79DA" w:rsidRDefault="003E79DA" w:rsidP="003E79DA">
      <w:pPr>
        <w:ind w:left="360"/>
      </w:pPr>
    </w:p>
    <w:p w14:paraId="2AF9E3CE" w14:textId="77777777" w:rsidR="003E79DA" w:rsidRDefault="003E79DA" w:rsidP="003E79DA">
      <w:pPr>
        <w:ind w:left="360"/>
      </w:pPr>
    </w:p>
    <w:p w14:paraId="0D59C616" w14:textId="77777777" w:rsidR="003E79DA" w:rsidRDefault="003E79DA" w:rsidP="003E79DA">
      <w:pPr>
        <w:ind w:left="360"/>
      </w:pPr>
    </w:p>
    <w:p w14:paraId="4CD781BD" w14:textId="77777777" w:rsidR="003E79DA" w:rsidRDefault="003E79DA" w:rsidP="003E79DA">
      <w:pPr>
        <w:ind w:left="360"/>
      </w:pPr>
    </w:p>
    <w:p w14:paraId="56D1F432" w14:textId="4810F017" w:rsidR="003E79DA" w:rsidRDefault="003E79DA" w:rsidP="003E79DA">
      <w:r>
        <w:lastRenderedPageBreak/>
        <w:t>As a manager, you can view the completed PRN in the Task Report page. Simply select the field user from the drop down and select the Completed task status.</w:t>
      </w:r>
    </w:p>
    <w:p w14:paraId="4F91F69C" w14:textId="77777777" w:rsidR="003E79DA" w:rsidRDefault="003E79DA" w:rsidP="003E79DA">
      <w:pPr>
        <w:pStyle w:val="ListParagraph"/>
      </w:pPr>
      <w:r w:rsidRPr="000C5479">
        <w:drawing>
          <wp:inline distT="0" distB="0" distL="0" distR="0" wp14:anchorId="2DAE8D59" wp14:editId="1C715E89">
            <wp:extent cx="5435740" cy="1756410"/>
            <wp:effectExtent l="19050" t="19050" r="12700" b="15240"/>
            <wp:docPr id="62186971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434557" name="Picture 1" descr="A screenshot of a computer&#10;&#10;AI-generated content may be incorrect."/>
                    <pic:cNvPicPr/>
                  </pic:nvPicPr>
                  <pic:blipFill>
                    <a:blip r:embed="rId14"/>
                    <a:stretch>
                      <a:fillRect/>
                    </a:stretch>
                  </pic:blipFill>
                  <pic:spPr>
                    <a:xfrm>
                      <a:off x="0" y="0"/>
                      <a:ext cx="5447683" cy="1760269"/>
                    </a:xfrm>
                    <a:prstGeom prst="rect">
                      <a:avLst/>
                    </a:prstGeom>
                    <a:ln>
                      <a:solidFill>
                        <a:schemeClr val="tx1"/>
                      </a:solidFill>
                    </a:ln>
                  </pic:spPr>
                </pic:pic>
              </a:graphicData>
            </a:graphic>
          </wp:inline>
        </w:drawing>
      </w:r>
    </w:p>
    <w:p w14:paraId="09239356" w14:textId="294701DB" w:rsidR="003E79DA" w:rsidRDefault="003E79DA" w:rsidP="003E79DA">
      <w:pPr>
        <w:ind w:left="720"/>
      </w:pPr>
      <w:r w:rsidRPr="003E79DA">
        <w:drawing>
          <wp:inline distT="0" distB="0" distL="0" distR="0" wp14:anchorId="72E7E06A" wp14:editId="5121BFCB">
            <wp:extent cx="5474970" cy="2067560"/>
            <wp:effectExtent l="19050" t="19050" r="11430" b="27940"/>
            <wp:docPr id="7715621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562188" name="Picture 1" descr="A screenshot of a computer&#10;&#10;AI-generated content may be incorrect."/>
                    <pic:cNvPicPr/>
                  </pic:nvPicPr>
                  <pic:blipFill>
                    <a:blip r:embed="rId15"/>
                    <a:stretch>
                      <a:fillRect/>
                    </a:stretch>
                  </pic:blipFill>
                  <pic:spPr>
                    <a:xfrm>
                      <a:off x="0" y="0"/>
                      <a:ext cx="5474970" cy="2067560"/>
                    </a:xfrm>
                    <a:prstGeom prst="rect">
                      <a:avLst/>
                    </a:prstGeom>
                    <a:ln>
                      <a:solidFill>
                        <a:schemeClr val="tx1"/>
                      </a:solidFill>
                    </a:ln>
                  </pic:spPr>
                </pic:pic>
              </a:graphicData>
            </a:graphic>
          </wp:inline>
        </w:drawing>
      </w:r>
    </w:p>
    <w:p w14:paraId="095AE697" w14:textId="3659F2CA" w:rsidR="003E79DA" w:rsidRDefault="000504C4" w:rsidP="003E79DA">
      <w:r>
        <w:t xml:space="preserve">To view a snapshot of the point awarded based on the tasks </w:t>
      </w:r>
      <w:proofErr w:type="gramStart"/>
      <w:r>
        <w:t>PRN’s</w:t>
      </w:r>
      <w:proofErr w:type="gramEnd"/>
      <w:r>
        <w:t xml:space="preserve"> completed, a </w:t>
      </w:r>
      <w:proofErr w:type="gramStart"/>
      <w:r>
        <w:t>manger</w:t>
      </w:r>
      <w:proofErr w:type="gramEnd"/>
      <w:r>
        <w:t xml:space="preserve"> can do so by clicking the Location Scoreboard report from the menu.</w:t>
      </w:r>
    </w:p>
    <w:p w14:paraId="01918DAB" w14:textId="6B951A15" w:rsidR="000504C4" w:rsidRPr="00DB2956" w:rsidRDefault="000504C4" w:rsidP="000504C4">
      <w:pPr>
        <w:ind w:left="720"/>
      </w:pPr>
      <w:r w:rsidRPr="000504C4">
        <w:drawing>
          <wp:inline distT="0" distB="0" distL="0" distR="0" wp14:anchorId="521688D8" wp14:editId="6A0259A6">
            <wp:extent cx="5513070" cy="2176145"/>
            <wp:effectExtent l="19050" t="19050" r="11430" b="14605"/>
            <wp:docPr id="151106097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60975" name="Picture 1" descr="A screenshot of a computer&#10;&#10;AI-generated content may be incorrect."/>
                    <pic:cNvPicPr/>
                  </pic:nvPicPr>
                  <pic:blipFill>
                    <a:blip r:embed="rId16"/>
                    <a:stretch>
                      <a:fillRect/>
                    </a:stretch>
                  </pic:blipFill>
                  <pic:spPr>
                    <a:xfrm>
                      <a:off x="0" y="0"/>
                      <a:ext cx="5513070" cy="2176145"/>
                    </a:xfrm>
                    <a:prstGeom prst="rect">
                      <a:avLst/>
                    </a:prstGeom>
                    <a:ln>
                      <a:solidFill>
                        <a:schemeClr val="tx1"/>
                      </a:solidFill>
                    </a:ln>
                  </pic:spPr>
                </pic:pic>
              </a:graphicData>
            </a:graphic>
          </wp:inline>
        </w:drawing>
      </w:r>
    </w:p>
    <w:sectPr w:rsidR="000504C4" w:rsidRPr="00DB29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BEF77" w14:textId="77777777" w:rsidR="00E15EE2" w:rsidRDefault="00E15EE2" w:rsidP="007948D7">
      <w:pPr>
        <w:spacing w:after="0" w:line="240" w:lineRule="auto"/>
      </w:pPr>
      <w:r>
        <w:separator/>
      </w:r>
    </w:p>
  </w:endnote>
  <w:endnote w:type="continuationSeparator" w:id="0">
    <w:p w14:paraId="7E4E716C" w14:textId="77777777" w:rsidR="00E15EE2" w:rsidRDefault="00E15EE2" w:rsidP="00794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4EB8E" w14:textId="77777777" w:rsidR="00E15EE2" w:rsidRDefault="00E15EE2" w:rsidP="007948D7">
      <w:pPr>
        <w:spacing w:after="0" w:line="240" w:lineRule="auto"/>
      </w:pPr>
      <w:r>
        <w:separator/>
      </w:r>
    </w:p>
  </w:footnote>
  <w:footnote w:type="continuationSeparator" w:id="0">
    <w:p w14:paraId="1B6EA110" w14:textId="77777777" w:rsidR="00E15EE2" w:rsidRDefault="00E15EE2" w:rsidP="007948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53D9"/>
    <w:multiLevelType w:val="hybridMultilevel"/>
    <w:tmpl w:val="87647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4B17B4"/>
    <w:multiLevelType w:val="hybridMultilevel"/>
    <w:tmpl w:val="9E6865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3349191">
    <w:abstractNumId w:val="0"/>
  </w:num>
  <w:num w:numId="2" w16cid:durableId="320276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8D7"/>
    <w:rsid w:val="000504C4"/>
    <w:rsid w:val="000C5479"/>
    <w:rsid w:val="003B41BC"/>
    <w:rsid w:val="003E79DA"/>
    <w:rsid w:val="00660112"/>
    <w:rsid w:val="007948D7"/>
    <w:rsid w:val="00B56144"/>
    <w:rsid w:val="00DB2956"/>
    <w:rsid w:val="00E15EE2"/>
    <w:rsid w:val="00E81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B205A"/>
  <w15:chartTrackingRefBased/>
  <w15:docId w15:val="{96F94BCF-1E26-42C7-AEF3-A653F0A5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4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4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48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48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48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48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48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48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48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8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48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48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48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48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48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48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48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48D7"/>
    <w:rPr>
      <w:rFonts w:eastAsiaTheme="majorEastAsia" w:cstheme="majorBidi"/>
      <w:color w:val="272727" w:themeColor="text1" w:themeTint="D8"/>
    </w:rPr>
  </w:style>
  <w:style w:type="paragraph" w:styleId="Title">
    <w:name w:val="Title"/>
    <w:basedOn w:val="Normal"/>
    <w:next w:val="Normal"/>
    <w:link w:val="TitleChar"/>
    <w:uiPriority w:val="10"/>
    <w:qFormat/>
    <w:rsid w:val="00794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8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8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8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48D7"/>
    <w:pPr>
      <w:spacing w:before="160"/>
      <w:jc w:val="center"/>
    </w:pPr>
    <w:rPr>
      <w:i/>
      <w:iCs/>
      <w:color w:val="404040" w:themeColor="text1" w:themeTint="BF"/>
    </w:rPr>
  </w:style>
  <w:style w:type="character" w:customStyle="1" w:styleId="QuoteChar">
    <w:name w:val="Quote Char"/>
    <w:basedOn w:val="DefaultParagraphFont"/>
    <w:link w:val="Quote"/>
    <w:uiPriority w:val="29"/>
    <w:rsid w:val="007948D7"/>
    <w:rPr>
      <w:i/>
      <w:iCs/>
      <w:color w:val="404040" w:themeColor="text1" w:themeTint="BF"/>
    </w:rPr>
  </w:style>
  <w:style w:type="paragraph" w:styleId="ListParagraph">
    <w:name w:val="List Paragraph"/>
    <w:basedOn w:val="Normal"/>
    <w:uiPriority w:val="34"/>
    <w:qFormat/>
    <w:rsid w:val="007948D7"/>
    <w:pPr>
      <w:ind w:left="720"/>
      <w:contextualSpacing/>
    </w:pPr>
  </w:style>
  <w:style w:type="character" w:styleId="IntenseEmphasis">
    <w:name w:val="Intense Emphasis"/>
    <w:basedOn w:val="DefaultParagraphFont"/>
    <w:uiPriority w:val="21"/>
    <w:qFormat/>
    <w:rsid w:val="007948D7"/>
    <w:rPr>
      <w:i/>
      <w:iCs/>
      <w:color w:val="0F4761" w:themeColor="accent1" w:themeShade="BF"/>
    </w:rPr>
  </w:style>
  <w:style w:type="paragraph" w:styleId="IntenseQuote">
    <w:name w:val="Intense Quote"/>
    <w:basedOn w:val="Normal"/>
    <w:next w:val="Normal"/>
    <w:link w:val="IntenseQuoteChar"/>
    <w:uiPriority w:val="30"/>
    <w:qFormat/>
    <w:rsid w:val="00794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8D7"/>
    <w:rPr>
      <w:i/>
      <w:iCs/>
      <w:color w:val="0F4761" w:themeColor="accent1" w:themeShade="BF"/>
    </w:rPr>
  </w:style>
  <w:style w:type="character" w:styleId="IntenseReference">
    <w:name w:val="Intense Reference"/>
    <w:basedOn w:val="DefaultParagraphFont"/>
    <w:uiPriority w:val="32"/>
    <w:qFormat/>
    <w:rsid w:val="007948D7"/>
    <w:rPr>
      <w:b/>
      <w:bCs/>
      <w:smallCaps/>
      <w:color w:val="0F4761" w:themeColor="accent1" w:themeShade="BF"/>
      <w:spacing w:val="5"/>
    </w:rPr>
  </w:style>
  <w:style w:type="paragraph" w:styleId="Header">
    <w:name w:val="header"/>
    <w:basedOn w:val="Normal"/>
    <w:link w:val="HeaderChar"/>
    <w:uiPriority w:val="99"/>
    <w:unhideWhenUsed/>
    <w:rsid w:val="00794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8D7"/>
  </w:style>
  <w:style w:type="paragraph" w:styleId="Footer">
    <w:name w:val="footer"/>
    <w:basedOn w:val="Normal"/>
    <w:link w:val="FooterChar"/>
    <w:uiPriority w:val="99"/>
    <w:unhideWhenUsed/>
    <w:rsid w:val="00794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418</TotalTime>
  <Pages>5</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Kern</dc:creator>
  <cp:keywords/>
  <dc:description/>
  <cp:lastModifiedBy>Jacob Kern</cp:lastModifiedBy>
  <cp:revision>1</cp:revision>
  <dcterms:created xsi:type="dcterms:W3CDTF">2025-03-27T18:56:00Z</dcterms:created>
  <dcterms:modified xsi:type="dcterms:W3CDTF">2025-03-28T01:54:00Z</dcterms:modified>
</cp:coreProperties>
</file>